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Methigion CC Captains report 2017</w:t>
      </w: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Played 19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Won 7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Lost 11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Drawn 1</w:t>
      </w: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drawing>
          <wp:inline distT="0" distB="0" distL="0" distR="0">
            <wp:extent cx="4467225" cy="162877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365" t="28718" r="21473" b="27436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6287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drawing>
          <wp:inline distT="0" distB="0" distL="0" distR="0">
            <wp:extent cx="5943473" cy="6910689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69106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88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40"/>
        <w:gridCol w:w="1049"/>
        <w:gridCol w:w="1348"/>
        <w:gridCol w:w="925"/>
        <w:gridCol w:w="1393"/>
        <w:gridCol w:w="1971"/>
      </w:tblGrid>
      <w:tr>
        <w:tblPrEx>
          <w:shd w:val="clear" w:color="auto" w:fill="d0ddef"/>
        </w:tblPrEx>
        <w:trPr>
          <w:trHeight w:val="381" w:hRule="atLeast"/>
        </w:trPr>
        <w:tc>
          <w:tcPr>
            <w:tcW w:type="dxa" w:w="8826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en-US"/>
              </w:rPr>
              <w:t>Bowling</w:t>
            </w:r>
          </w:p>
        </w:tc>
      </w:tr>
      <w:tr>
        <w:tblPrEx>
          <w:shd w:val="clear" w:color="auto" w:fill="d0ddef"/>
        </w:tblPrEx>
        <w:trPr>
          <w:trHeight w:val="964" w:hRule="atLeast"/>
        </w:trPr>
        <w:tc>
          <w:tcPr>
            <w:tcW w:type="dxa" w:w="21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en-US"/>
              </w:rPr>
              <w:t>Player</w:t>
            </w:r>
          </w:p>
        </w:tc>
        <w:tc>
          <w:tcPr>
            <w:tcW w:type="dxa" w:w="10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en-US"/>
              </w:rPr>
              <w:t>Overs</w:t>
            </w:r>
          </w:p>
        </w:tc>
        <w:tc>
          <w:tcPr>
            <w:tcW w:type="dxa" w:w="13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en-US"/>
              </w:rPr>
              <w:t>Wickets</w:t>
            </w:r>
          </w:p>
        </w:tc>
        <w:tc>
          <w:tcPr>
            <w:tcW w:type="dxa" w:w="9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en-US"/>
              </w:rPr>
              <w:t>Runs</w:t>
            </w:r>
          </w:p>
        </w:tc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en-US"/>
              </w:rPr>
              <w:t>Average</w:t>
            </w:r>
          </w:p>
        </w:tc>
        <w:tc>
          <w:tcPr>
            <w:tcW w:type="dxa" w:w="19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Economy rate(runs/over)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14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Arumagan</w:t>
            </w:r>
          </w:p>
        </w:tc>
        <w:tc>
          <w:tcPr>
            <w:tcW w:type="dxa" w:w="104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134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92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70</w:t>
            </w:r>
          </w:p>
        </w:tc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11.7</w:t>
            </w:r>
          </w:p>
        </w:tc>
        <w:tc>
          <w:tcPr>
            <w:tcW w:type="dxa" w:w="197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7.0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14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Dinuka</w:t>
            </w:r>
          </w:p>
        </w:tc>
        <w:tc>
          <w:tcPr>
            <w:tcW w:type="dxa" w:w="104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39.2</w:t>
            </w:r>
          </w:p>
        </w:tc>
        <w:tc>
          <w:tcPr>
            <w:tcW w:type="dxa" w:w="134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13</w:t>
            </w:r>
          </w:p>
        </w:tc>
        <w:tc>
          <w:tcPr>
            <w:tcW w:type="dxa" w:w="92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165</w:t>
            </w:r>
          </w:p>
        </w:tc>
        <w:tc>
          <w:tcPr>
            <w:tcW w:type="dxa" w:w="13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12.7</w:t>
            </w:r>
          </w:p>
        </w:tc>
        <w:tc>
          <w:tcPr>
            <w:tcW w:type="dxa" w:w="1971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4.2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14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Walden M</w:t>
            </w:r>
          </w:p>
        </w:tc>
        <w:tc>
          <w:tcPr>
            <w:tcW w:type="dxa" w:w="104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134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92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39</w:t>
            </w:r>
          </w:p>
        </w:tc>
        <w:tc>
          <w:tcPr>
            <w:tcW w:type="dxa" w:w="13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13.0</w:t>
            </w:r>
          </w:p>
        </w:tc>
        <w:tc>
          <w:tcPr>
            <w:tcW w:type="dxa" w:w="1971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3.5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14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Bharat</w:t>
            </w:r>
          </w:p>
        </w:tc>
        <w:tc>
          <w:tcPr>
            <w:tcW w:type="dxa" w:w="104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134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92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67</w:t>
            </w:r>
          </w:p>
        </w:tc>
        <w:tc>
          <w:tcPr>
            <w:tcW w:type="dxa" w:w="13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13.4</w:t>
            </w:r>
          </w:p>
        </w:tc>
        <w:tc>
          <w:tcPr>
            <w:tcW w:type="dxa" w:w="1971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6.7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14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Stableforth</w:t>
            </w:r>
          </w:p>
        </w:tc>
        <w:tc>
          <w:tcPr>
            <w:tcW w:type="dxa" w:w="104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14.1</w:t>
            </w:r>
          </w:p>
        </w:tc>
        <w:tc>
          <w:tcPr>
            <w:tcW w:type="dxa" w:w="134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92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87</w:t>
            </w:r>
          </w:p>
        </w:tc>
        <w:tc>
          <w:tcPr>
            <w:tcW w:type="dxa" w:w="13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14.5</w:t>
            </w:r>
          </w:p>
        </w:tc>
        <w:tc>
          <w:tcPr>
            <w:tcW w:type="dxa" w:w="1971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6.2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14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Edwards</w:t>
            </w:r>
          </w:p>
        </w:tc>
        <w:tc>
          <w:tcPr>
            <w:tcW w:type="dxa" w:w="104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39.4</w:t>
            </w:r>
          </w:p>
        </w:tc>
        <w:tc>
          <w:tcPr>
            <w:tcW w:type="dxa" w:w="134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92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190</w:t>
            </w:r>
          </w:p>
        </w:tc>
        <w:tc>
          <w:tcPr>
            <w:tcW w:type="dxa" w:w="13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15.8</w:t>
            </w:r>
          </w:p>
        </w:tc>
        <w:tc>
          <w:tcPr>
            <w:tcW w:type="dxa" w:w="1971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4.8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14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Violaris</w:t>
            </w:r>
          </w:p>
        </w:tc>
        <w:tc>
          <w:tcPr>
            <w:tcW w:type="dxa" w:w="104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134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92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64</w:t>
            </w:r>
          </w:p>
        </w:tc>
        <w:tc>
          <w:tcPr>
            <w:tcW w:type="dxa" w:w="13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16.0</w:t>
            </w:r>
          </w:p>
        </w:tc>
        <w:tc>
          <w:tcPr>
            <w:tcW w:type="dxa" w:w="1971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4.3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14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Violaris</w:t>
            </w:r>
          </w:p>
        </w:tc>
        <w:tc>
          <w:tcPr>
            <w:tcW w:type="dxa" w:w="104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134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92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65</w:t>
            </w:r>
          </w:p>
        </w:tc>
        <w:tc>
          <w:tcPr>
            <w:tcW w:type="dxa" w:w="13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16.3</w:t>
            </w:r>
          </w:p>
        </w:tc>
        <w:tc>
          <w:tcPr>
            <w:tcW w:type="dxa" w:w="1971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4.3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14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Patterson</w:t>
            </w:r>
          </w:p>
        </w:tc>
        <w:tc>
          <w:tcPr>
            <w:tcW w:type="dxa" w:w="104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17</w:t>
            </w:r>
          </w:p>
        </w:tc>
        <w:tc>
          <w:tcPr>
            <w:tcW w:type="dxa" w:w="134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92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83</w:t>
            </w:r>
          </w:p>
        </w:tc>
        <w:tc>
          <w:tcPr>
            <w:tcW w:type="dxa" w:w="13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16.6</w:t>
            </w:r>
          </w:p>
        </w:tc>
        <w:tc>
          <w:tcPr>
            <w:tcW w:type="dxa" w:w="1971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4.9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14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Van-lingen</w:t>
            </w:r>
          </w:p>
        </w:tc>
        <w:tc>
          <w:tcPr>
            <w:tcW w:type="dxa" w:w="104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48</w:t>
            </w:r>
          </w:p>
        </w:tc>
        <w:tc>
          <w:tcPr>
            <w:tcW w:type="dxa" w:w="134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92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261</w:t>
            </w:r>
          </w:p>
        </w:tc>
        <w:tc>
          <w:tcPr>
            <w:tcW w:type="dxa" w:w="13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17.4</w:t>
            </w:r>
          </w:p>
        </w:tc>
        <w:tc>
          <w:tcPr>
            <w:tcW w:type="dxa" w:w="1971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5.4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14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Sarkar</w:t>
            </w:r>
          </w:p>
        </w:tc>
        <w:tc>
          <w:tcPr>
            <w:tcW w:type="dxa" w:w="104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19</w:t>
            </w:r>
          </w:p>
        </w:tc>
        <w:tc>
          <w:tcPr>
            <w:tcW w:type="dxa" w:w="134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92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138</w:t>
            </w:r>
          </w:p>
        </w:tc>
        <w:tc>
          <w:tcPr>
            <w:tcW w:type="dxa" w:w="13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19.7</w:t>
            </w:r>
          </w:p>
        </w:tc>
        <w:tc>
          <w:tcPr>
            <w:tcW w:type="dxa" w:w="1971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7.3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14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Gripper</w:t>
            </w:r>
          </w:p>
        </w:tc>
        <w:tc>
          <w:tcPr>
            <w:tcW w:type="dxa" w:w="104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21</w:t>
            </w:r>
          </w:p>
        </w:tc>
        <w:tc>
          <w:tcPr>
            <w:tcW w:type="dxa" w:w="134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92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113</w:t>
            </w:r>
          </w:p>
        </w:tc>
        <w:tc>
          <w:tcPr>
            <w:tcW w:type="dxa" w:w="13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22.6</w:t>
            </w:r>
          </w:p>
        </w:tc>
        <w:tc>
          <w:tcPr>
            <w:tcW w:type="dxa" w:w="1971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5.4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14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Farrar</w:t>
            </w:r>
          </w:p>
        </w:tc>
        <w:tc>
          <w:tcPr>
            <w:tcW w:type="dxa" w:w="104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43</w:t>
            </w:r>
          </w:p>
        </w:tc>
        <w:tc>
          <w:tcPr>
            <w:tcW w:type="dxa" w:w="134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92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261</w:t>
            </w:r>
          </w:p>
        </w:tc>
        <w:tc>
          <w:tcPr>
            <w:tcW w:type="dxa" w:w="13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23.7</w:t>
            </w:r>
          </w:p>
        </w:tc>
        <w:tc>
          <w:tcPr>
            <w:tcW w:type="dxa" w:w="1971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6.1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14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French-Constant</w:t>
            </w:r>
          </w:p>
        </w:tc>
        <w:tc>
          <w:tcPr>
            <w:tcW w:type="dxa" w:w="104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19.4</w:t>
            </w:r>
          </w:p>
        </w:tc>
        <w:tc>
          <w:tcPr>
            <w:tcW w:type="dxa" w:w="134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92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100</w:t>
            </w:r>
          </w:p>
        </w:tc>
        <w:tc>
          <w:tcPr>
            <w:tcW w:type="dxa" w:w="13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33.3</w:t>
            </w:r>
          </w:p>
        </w:tc>
        <w:tc>
          <w:tcPr>
            <w:tcW w:type="dxa" w:w="1971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5.2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14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Walden N</w:t>
            </w:r>
          </w:p>
        </w:tc>
        <w:tc>
          <w:tcPr>
            <w:tcW w:type="dxa" w:w="104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134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92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79</w:t>
            </w:r>
          </w:p>
        </w:tc>
        <w:tc>
          <w:tcPr>
            <w:tcW w:type="dxa" w:w="13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79.0</w:t>
            </w:r>
          </w:p>
        </w:tc>
        <w:tc>
          <w:tcPr>
            <w:tcW w:type="dxa" w:w="1971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8.8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1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Tiley</w:t>
            </w:r>
          </w:p>
        </w:tc>
        <w:tc>
          <w:tcPr>
            <w:tcW w:type="dxa" w:w="104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134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92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99</w:t>
            </w:r>
          </w:p>
        </w:tc>
        <w:tc>
          <w:tcPr>
            <w:tcW w:type="dxa" w:w="139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99.0</w:t>
            </w:r>
          </w:p>
        </w:tc>
        <w:tc>
          <w:tcPr>
            <w:tcW w:type="dxa" w:w="197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6.6</w:t>
            </w:r>
          </w:p>
        </w:tc>
      </w:tr>
    </w:tbl>
    <w:p>
      <w:pPr>
        <w:pStyle w:val="Body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</w:p>
    <w:tbl>
      <w:tblPr>
        <w:tblW w:w="43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80"/>
        <w:gridCol w:w="960"/>
        <w:gridCol w:w="1260"/>
      </w:tblGrid>
      <w:tr>
        <w:tblPrEx>
          <w:shd w:val="clear" w:color="auto" w:fill="d0ddef"/>
        </w:tblPrEx>
        <w:trPr>
          <w:trHeight w:val="700" w:hRule="atLeast"/>
        </w:trPr>
        <w:tc>
          <w:tcPr>
            <w:tcW w:type="dxa" w:w="20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en-US"/>
              </w:rPr>
              <w:t>Catches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en-US"/>
              </w:rPr>
              <w:t> 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en-US"/>
              </w:rPr>
              <w:t>Run outs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08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Easwaren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0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Dinuka</w:t>
            </w:r>
          </w:p>
        </w:tc>
        <w:tc>
          <w:tcPr>
            <w:tcW w:type="dxa" w:w="96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0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Farrar</w:t>
            </w:r>
          </w:p>
        </w:tc>
        <w:tc>
          <w:tcPr>
            <w:tcW w:type="dxa" w:w="96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126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0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Shetty</w:t>
            </w:r>
          </w:p>
        </w:tc>
        <w:tc>
          <w:tcPr>
            <w:tcW w:type="dxa" w:w="96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126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0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Hutton</w:t>
            </w:r>
          </w:p>
        </w:tc>
        <w:tc>
          <w:tcPr>
            <w:tcW w:type="dxa" w:w="96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0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Edwards</w:t>
            </w:r>
          </w:p>
        </w:tc>
        <w:tc>
          <w:tcPr>
            <w:tcW w:type="dxa" w:w="96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126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0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Bebb</w:t>
            </w:r>
          </w:p>
        </w:tc>
        <w:tc>
          <w:tcPr>
            <w:tcW w:type="dxa" w:w="96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0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Stableforth</w:t>
            </w:r>
          </w:p>
        </w:tc>
        <w:tc>
          <w:tcPr>
            <w:tcW w:type="dxa" w:w="96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0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Van-lingen</w:t>
            </w:r>
          </w:p>
        </w:tc>
        <w:tc>
          <w:tcPr>
            <w:tcW w:type="dxa" w:w="96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126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0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Violaris</w:t>
            </w:r>
          </w:p>
        </w:tc>
        <w:tc>
          <w:tcPr>
            <w:tcW w:type="dxa" w:w="96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0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Walden M</w:t>
            </w:r>
          </w:p>
        </w:tc>
        <w:tc>
          <w:tcPr>
            <w:tcW w:type="dxa" w:w="96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08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Blake</w:t>
            </w:r>
          </w:p>
        </w:tc>
        <w:tc>
          <w:tcPr>
            <w:tcW w:type="dxa" w:w="9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